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FA" w:rsidRPr="00F404FA" w:rsidRDefault="00F404FA" w:rsidP="00F404FA">
      <w:pPr>
        <w:spacing w:before="100" w:beforeAutospacing="1" w:after="100" w:afterAutospacing="1"/>
        <w:outlineLvl w:val="0"/>
        <w:rPr>
          <w:rFonts w:ascii="Georgia" w:eastAsia="Times New Roman" w:hAnsi="Georgia" w:cs="Times New Roman"/>
          <w:b/>
          <w:bCs/>
          <w:kern w:val="36"/>
          <w:sz w:val="48"/>
          <w:szCs w:val="48"/>
          <w:lang w:eastAsia="en-GB"/>
        </w:rPr>
      </w:pPr>
      <w:r w:rsidRPr="00F404FA">
        <w:rPr>
          <w:rFonts w:ascii="Georgia" w:eastAsia="Times New Roman" w:hAnsi="Georgia" w:cs="Times New Roman"/>
          <w:b/>
          <w:bCs/>
          <w:kern w:val="36"/>
          <w:sz w:val="48"/>
          <w:szCs w:val="48"/>
          <w:lang w:eastAsia="en-GB"/>
        </w:rPr>
        <w:t>Glossary</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Below is a list of words that are commonly used in NHS based Child and Adolescent Mental Health Services known as (CAMHS).</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Adolescent Inpatient Unit</w:t>
      </w:r>
    </w:p>
    <w:p w:rsidR="00F404FA" w:rsidRPr="00F404FA" w:rsidRDefault="00F404FA" w:rsidP="00F404FA">
      <w:pPr>
        <w:rPr>
          <w:rFonts w:ascii="Georgia" w:eastAsia="Times New Roman" w:hAnsi="Georgia" w:cs="Times New Roman"/>
          <w:sz w:val="24"/>
          <w:szCs w:val="24"/>
          <w:lang w:eastAsia="en-GB"/>
        </w:rPr>
      </w:pPr>
      <w:proofErr w:type="gramStart"/>
      <w:r w:rsidRPr="00F404FA">
        <w:rPr>
          <w:rFonts w:ascii="Georgia" w:eastAsia="Times New Roman" w:hAnsi="Georgia" w:cs="Times New Roman"/>
          <w:sz w:val="24"/>
          <w:szCs w:val="24"/>
          <w:lang w:eastAsia="en-GB"/>
        </w:rPr>
        <w:t>A place in a hospital for young people (12-18 years old) with serious mental health problems.</w:t>
      </w:r>
      <w:proofErr w:type="gramEnd"/>
      <w:r w:rsidRPr="00F404FA">
        <w:rPr>
          <w:rFonts w:ascii="Georgia" w:eastAsia="Times New Roman" w:hAnsi="Georgia" w:cs="Times New Roman"/>
          <w:sz w:val="24"/>
          <w:szCs w:val="24"/>
          <w:lang w:eastAsia="en-GB"/>
        </w:rPr>
        <w:t xml:space="preserve"> Young people will usually live in the unit and take part in lots of different activities which are designed to help them understand their mental health problems and find better ways of coping with them.</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There is also a team of mental health specialists at the unit who work with young people to help them to feel better.</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Advocate – Also see Independent Mental Health Advocate</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An Advocate is someone who can offer independent support in speaking about what help you want.</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Anorexia Nervosa</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Anorexia Nervosa is a type of eating disorder where people more or less stop eating altogether. This is usually because they feel they are too fat, even if they appear very thin to others. </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Anxiety</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Anxiety can make you feel worried, frightened, irritable and fidgety. It can also make you feel sick, give you a stomach-ache and make you want to go to the loo a lot. Everyone feels anxious sometime, but some people have anxiety difficulties, which means that they feel very worried</w:t>
      </w:r>
      <w:proofErr w:type="gramStart"/>
      <w:r w:rsidRPr="00F404FA">
        <w:rPr>
          <w:rFonts w:ascii="Georgia" w:eastAsia="Times New Roman" w:hAnsi="Georgia" w:cs="Times New Roman"/>
          <w:sz w:val="24"/>
          <w:szCs w:val="24"/>
          <w:lang w:eastAsia="en-GB"/>
        </w:rPr>
        <w:t>  about</w:t>
      </w:r>
      <w:proofErr w:type="gramEnd"/>
      <w:r w:rsidRPr="00F404FA">
        <w:rPr>
          <w:rFonts w:ascii="Georgia" w:eastAsia="Times New Roman" w:hAnsi="Georgia" w:cs="Times New Roman"/>
          <w:sz w:val="24"/>
          <w:szCs w:val="24"/>
          <w:lang w:eastAsia="en-GB"/>
        </w:rPr>
        <w:t xml:space="preserve"> things for a lot of the time. </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Attention Deficit Hyperactivity Disorder (ADHD)</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People with ADHD find it very difficult to sit still, to concentrate on things and/or to think before they act.</w:t>
      </w:r>
      <w:hyperlink r:id="rId5" w:tgtFrame="_blank" w:tooltip="Attention Deficit Hyperactivity Disorder (ADHD)" w:history="1">
        <w:r w:rsidRPr="00F404FA">
          <w:rPr>
            <w:rFonts w:ascii="Georgia" w:eastAsia="Times New Roman" w:hAnsi="Georgia" w:cs="Times New Roman"/>
            <w:sz w:val="24"/>
            <w:szCs w:val="24"/>
            <w:lang w:eastAsia="en-GB"/>
          </w:rPr>
          <w:t> </w:t>
        </w:r>
      </w:hyperlink>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Binge Eating</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This is a type of eating disorder where people eat a lot, but don’t get rid of it afterwards.</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Bulimia Nervosa</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Bulimia Nervosa is an eating disorder where people will sometimes eat a lot of food at once, but then are sick or take laxatives to get rid of it. </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lastRenderedPageBreak/>
        <w:t>Child and Adolescent Mental Health Services (CAMHS)</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These are services that are available in every local area to help children and young people who have mental health difficulties. These services can help their families too. Mental health specialists work in teams in Child and Adolescent Mental Health Services to make sure that each person gets all the help they need.</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Cognitive Behavioural Therapy</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Learning and practising new ways of thinking and behaving that will make life easier for you and others.</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Conduct Disorder</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Conduct disorder is very bad behaviour that has been going on for some time. It is much more serious than being a bit naughty, and can end up with people getting in trouble with the police.</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Confidentiality</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Any information you give to your doctor or the person looking after you should be kept private, unless there are concerns about your safety, and they should tell you if they are going to share your information with anyone else.</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Depression</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Everyone feels sad sometimes but people with depression feel very sad for a long period of time and can see no way forward.</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Diagnosis</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This is when your doctor asks you and your family about your difficulties. This might include question about how long you have had the difficulties, how bad they are, and how they are affecting your life.</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Diet</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Your diet is what you eat. Sometimes changing what you eat can help change how you feel.</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Electro Convulsive Therapy</w:t>
      </w:r>
      <w:proofErr w:type="gramStart"/>
      <w:r w:rsidRPr="00F404FA">
        <w:rPr>
          <w:rFonts w:ascii="Georgia" w:eastAsia="Times New Roman" w:hAnsi="Georgia" w:cs="Times New Roman"/>
          <w:b/>
          <w:bCs/>
          <w:sz w:val="27"/>
          <w:szCs w:val="27"/>
          <w:lang w:eastAsia="en-GB"/>
        </w:rPr>
        <w:t>  (</w:t>
      </w:r>
      <w:proofErr w:type="gramEnd"/>
      <w:r w:rsidRPr="00F404FA">
        <w:rPr>
          <w:rFonts w:ascii="Georgia" w:eastAsia="Times New Roman" w:hAnsi="Georgia" w:cs="Times New Roman"/>
          <w:b/>
          <w:bCs/>
          <w:sz w:val="27"/>
          <w:szCs w:val="27"/>
          <w:lang w:eastAsia="en-GB"/>
        </w:rPr>
        <w:t>ECT)</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This involves a small electric current being passed through your brain. </w:t>
      </w:r>
      <w:r w:rsidRPr="00F404FA">
        <w:rPr>
          <w:rFonts w:ascii="Georgia" w:eastAsia="Times New Roman" w:hAnsi="Georgia" w:cs="Times New Roman"/>
          <w:b/>
          <w:bCs/>
          <w:sz w:val="24"/>
          <w:szCs w:val="24"/>
          <w:lang w:eastAsia="en-GB"/>
        </w:rPr>
        <w:t xml:space="preserve"> It is very rarely used on children and young people. </w:t>
      </w:r>
    </w:p>
    <w:p w:rsidR="00125616" w:rsidRDefault="00125616" w:rsidP="00F404FA">
      <w:pPr>
        <w:spacing w:before="100" w:beforeAutospacing="1" w:after="100" w:afterAutospacing="1"/>
        <w:outlineLvl w:val="2"/>
        <w:rPr>
          <w:rFonts w:ascii="Georgia" w:eastAsia="Times New Roman" w:hAnsi="Georgia" w:cs="Times New Roman"/>
          <w:b/>
          <w:bCs/>
          <w:sz w:val="27"/>
          <w:szCs w:val="27"/>
          <w:lang w:eastAsia="en-GB"/>
        </w:rPr>
      </w:pP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lastRenderedPageBreak/>
        <w:t>Group Therapy</w:t>
      </w:r>
    </w:p>
    <w:p w:rsidR="00F404FA" w:rsidRPr="00F404FA" w:rsidRDefault="00F404FA" w:rsidP="00F404FA">
      <w:pPr>
        <w:rPr>
          <w:rFonts w:ascii="Georgia" w:eastAsia="Times New Roman" w:hAnsi="Georgia" w:cs="Times New Roman"/>
          <w:sz w:val="24"/>
          <w:szCs w:val="24"/>
          <w:lang w:eastAsia="en-GB"/>
        </w:rPr>
      </w:pPr>
      <w:proofErr w:type="gramStart"/>
      <w:r w:rsidRPr="00F404FA">
        <w:rPr>
          <w:rFonts w:ascii="Georgia" w:eastAsia="Times New Roman" w:hAnsi="Georgia" w:cs="Times New Roman"/>
          <w:sz w:val="24"/>
          <w:szCs w:val="24"/>
          <w:lang w:eastAsia="en-GB"/>
        </w:rPr>
        <w:t>Talking about things in a group on a regular basis with other people who are having difficulties.</w:t>
      </w:r>
      <w:proofErr w:type="gramEnd"/>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Medicine/ Medication</w:t>
      </w:r>
    </w:p>
    <w:p w:rsidR="00F404FA" w:rsidRPr="00F404FA" w:rsidRDefault="00F404FA" w:rsidP="00F404FA">
      <w:pPr>
        <w:rPr>
          <w:rFonts w:ascii="Georgia" w:eastAsia="Times New Roman" w:hAnsi="Georgia" w:cs="Times New Roman"/>
          <w:sz w:val="24"/>
          <w:szCs w:val="24"/>
          <w:lang w:eastAsia="en-GB"/>
        </w:rPr>
      </w:pPr>
      <w:proofErr w:type="gramStart"/>
      <w:r w:rsidRPr="00F404FA">
        <w:rPr>
          <w:rFonts w:ascii="Georgia" w:eastAsia="Times New Roman" w:hAnsi="Georgia" w:cs="Times New Roman"/>
          <w:sz w:val="24"/>
          <w:szCs w:val="24"/>
          <w:lang w:eastAsia="en-GB"/>
        </w:rPr>
        <w:t>Taking medicine as a pill or as a liquid to help you think, feel or behave differently.</w:t>
      </w:r>
      <w:proofErr w:type="gramEnd"/>
      <w:r w:rsidRPr="00F404FA">
        <w:rPr>
          <w:rFonts w:ascii="Georgia" w:eastAsia="Times New Roman" w:hAnsi="Georgia" w:cs="Times New Roman"/>
          <w:sz w:val="24"/>
          <w:szCs w:val="24"/>
          <w:lang w:eastAsia="en-GB"/>
        </w:rPr>
        <w:t xml:space="preserve"> For more information about parti</w:t>
      </w:r>
      <w:r w:rsidRPr="00125616">
        <w:rPr>
          <w:rFonts w:ascii="Georgia" w:eastAsia="Times New Roman" w:hAnsi="Georgia" w:cs="Times New Roman"/>
          <w:sz w:val="24"/>
          <w:szCs w:val="24"/>
          <w:lang w:eastAsia="en-GB"/>
        </w:rPr>
        <w:t>cular medicines, visit NHS Direct</w:t>
      </w:r>
      <w:r w:rsidRPr="00F404FA">
        <w:rPr>
          <w:rFonts w:ascii="Georgia" w:eastAsia="Times New Roman" w:hAnsi="Georgia" w:cs="Times New Roman"/>
          <w:sz w:val="24"/>
          <w:szCs w:val="24"/>
          <w:lang w:eastAsia="en-GB"/>
        </w:rPr>
        <w:t>. </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Mental Disorders</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These are serious mental health problems that people can sometimes have for a long time. Children and young people with mental disorders can sometimes feel very upset and can find life very difficult. They often get help from mental health specialists or might take medication.</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Mental Health</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How ready and able you are to develop and learn and grow up with enjoyment and confidence.</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Mental Health Act 2007</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 xml:space="preserve">What the law says about going into a psychiatric hospital against your will, and your rights. </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Mental Health Problems</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These are any feelings you have that get ‘too much’ so that they that get in the way of you leading your life. They can be many different kinds of feelings such as anger, feeling sacred or sad. Some people sometimes also use the words ‘emotional and behavioural problems’ to describe mental health problems.</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Mental Health Specialists</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These are people who are specially trained to understand and help people with mental health problems such as psychiatrists, psychologists, nurses, psychotherapists, art therapists, play therapists and counsellors.</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Mental Illness</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People with a mental illness have a mental disorder that causes extreme upset, confusion and difficulty in their life every day. They often will find it hard to know what is real and what is imaginary. They will get help from mental health specialists and may take medication.</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lastRenderedPageBreak/>
        <w:t>Modified Dialectical Behaviour Therapy</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This</w:t>
      </w:r>
      <w:proofErr w:type="gramStart"/>
      <w:r w:rsidRPr="00F404FA">
        <w:rPr>
          <w:rFonts w:ascii="Georgia" w:eastAsia="Times New Roman" w:hAnsi="Georgia" w:cs="Times New Roman"/>
          <w:sz w:val="24"/>
          <w:szCs w:val="24"/>
          <w:lang w:eastAsia="en-GB"/>
        </w:rPr>
        <w:t>  type</w:t>
      </w:r>
      <w:proofErr w:type="gramEnd"/>
      <w:r w:rsidRPr="00F404FA">
        <w:rPr>
          <w:rFonts w:ascii="Georgia" w:eastAsia="Times New Roman" w:hAnsi="Georgia" w:cs="Times New Roman"/>
          <w:sz w:val="24"/>
          <w:szCs w:val="24"/>
          <w:lang w:eastAsia="en-GB"/>
        </w:rPr>
        <w:t xml:space="preserve"> of psychological treatment helps people find ways to cope with intense and painful emotions.</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Paediatric Ward &amp; Adolescent Paediatric Ward</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This means a hospital ward or unit that is for children, or teenagers.</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Patient Advice and Liaison Service (PALS)</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This is a service you can go to if you want information or you want to make a complaint about the National Health Service (NHS).</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Parent Training</w:t>
      </w:r>
    </w:p>
    <w:p w:rsidR="00F404FA" w:rsidRPr="00F404FA" w:rsidRDefault="00F404FA" w:rsidP="00F404FA">
      <w:pPr>
        <w:rPr>
          <w:rFonts w:ascii="Georgia" w:eastAsia="Times New Roman" w:hAnsi="Georgia" w:cs="Times New Roman"/>
          <w:sz w:val="24"/>
          <w:szCs w:val="24"/>
          <w:lang w:eastAsia="en-GB"/>
        </w:rPr>
      </w:pPr>
      <w:proofErr w:type="gramStart"/>
      <w:r w:rsidRPr="00F404FA">
        <w:rPr>
          <w:rFonts w:ascii="Georgia" w:eastAsia="Times New Roman" w:hAnsi="Georgia" w:cs="Times New Roman"/>
          <w:sz w:val="24"/>
          <w:szCs w:val="24"/>
          <w:lang w:eastAsia="en-GB"/>
        </w:rPr>
        <w:t>Help and practical advice for parents and carers on how to change their own and their child’s behaviour.</w:t>
      </w:r>
      <w:proofErr w:type="gramEnd"/>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Sectioned</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 xml:space="preserve">Being sectioned means being taken into a psychiatric hospital against your will.  </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Selective Serotonin Reuptake Inhibitor (SSRI)</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 </w:t>
      </w:r>
      <w:proofErr w:type="gramStart"/>
      <w:r w:rsidRPr="00F404FA">
        <w:rPr>
          <w:rFonts w:ascii="Georgia" w:eastAsia="Times New Roman" w:hAnsi="Georgia" w:cs="Times New Roman"/>
          <w:sz w:val="24"/>
          <w:szCs w:val="24"/>
          <w:lang w:eastAsia="en-GB"/>
        </w:rPr>
        <w:t>Type of antidepressant medication, used for difficulties such as depression.</w:t>
      </w:r>
      <w:proofErr w:type="gramEnd"/>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proofErr w:type="spellStart"/>
      <w:r w:rsidRPr="00F404FA">
        <w:rPr>
          <w:rFonts w:ascii="Georgia" w:eastAsia="Times New Roman" w:hAnsi="Georgia" w:cs="Times New Roman"/>
          <w:b/>
          <w:bCs/>
          <w:sz w:val="27"/>
          <w:szCs w:val="27"/>
          <w:lang w:eastAsia="en-GB"/>
        </w:rPr>
        <w:t>Self Harm</w:t>
      </w:r>
      <w:proofErr w:type="spellEnd"/>
    </w:p>
    <w:p w:rsidR="00F404FA" w:rsidRPr="00F404FA" w:rsidRDefault="00F404FA" w:rsidP="00F404FA">
      <w:pPr>
        <w:rPr>
          <w:rFonts w:ascii="Georgia" w:eastAsia="Times New Roman" w:hAnsi="Georgia" w:cs="Times New Roman"/>
          <w:sz w:val="24"/>
          <w:szCs w:val="24"/>
          <w:lang w:eastAsia="en-GB"/>
        </w:rPr>
      </w:pPr>
      <w:hyperlink r:id="rId6" w:tgtFrame="_blank" w:tooltip="Self-harm" w:history="1">
        <w:proofErr w:type="spellStart"/>
        <w:r w:rsidRPr="00F404FA">
          <w:rPr>
            <w:rFonts w:ascii="Georgia" w:eastAsia="Times New Roman" w:hAnsi="Georgia" w:cs="Times New Roman"/>
            <w:sz w:val="24"/>
            <w:szCs w:val="24"/>
            <w:lang w:eastAsia="en-GB"/>
          </w:rPr>
          <w:t>Self Harm</w:t>
        </w:r>
        <w:proofErr w:type="spellEnd"/>
      </w:hyperlink>
      <w:r w:rsidRPr="00F404FA">
        <w:rPr>
          <w:rFonts w:ascii="Georgia" w:eastAsia="Times New Roman" w:hAnsi="Georgia" w:cs="Times New Roman"/>
          <w:sz w:val="24"/>
          <w:szCs w:val="24"/>
          <w:lang w:eastAsia="en-GB"/>
        </w:rPr>
        <w:t xml:space="preserve"> is a way that some people deal with very difficult feelings that build up inside them. People deal with these feelings in different ways. For instance cutting or burning </w:t>
      </w:r>
      <w:proofErr w:type="gramStart"/>
      <w:r w:rsidRPr="00F404FA">
        <w:rPr>
          <w:rFonts w:ascii="Georgia" w:eastAsia="Times New Roman" w:hAnsi="Georgia" w:cs="Times New Roman"/>
          <w:sz w:val="24"/>
          <w:szCs w:val="24"/>
          <w:lang w:eastAsia="en-GB"/>
        </w:rPr>
        <w:t>themselves</w:t>
      </w:r>
      <w:proofErr w:type="gramEnd"/>
      <w:r w:rsidRPr="00F404FA">
        <w:rPr>
          <w:rFonts w:ascii="Georgia" w:eastAsia="Times New Roman" w:hAnsi="Georgia" w:cs="Times New Roman"/>
          <w:sz w:val="24"/>
          <w:szCs w:val="24"/>
          <w:lang w:eastAsia="en-GB"/>
        </w:rPr>
        <w:t>. </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Stigma</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This is when people are given a label which affects the way others treat them or how they feel about themselves e.g. when a young person is called ‘crazy’ because they are attending Child and Adolescent Mental Health Services.</w:t>
      </w: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r w:rsidRPr="00F404FA">
        <w:rPr>
          <w:rFonts w:ascii="Georgia" w:eastAsia="Times New Roman" w:hAnsi="Georgia" w:cs="Times New Roman"/>
          <w:b/>
          <w:bCs/>
          <w:sz w:val="27"/>
          <w:szCs w:val="27"/>
          <w:lang w:eastAsia="en-GB"/>
        </w:rPr>
        <w:t>Stress</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People usually feel stressed when they are under a lot of pressure, for example during exams. Feeling stressed can sometimes be a good thing but if people feel stressed a lot they may feel scared, anxious or depressed.</w:t>
      </w:r>
    </w:p>
    <w:p w:rsidR="00125616" w:rsidRDefault="00125616" w:rsidP="00F404FA">
      <w:pPr>
        <w:spacing w:before="100" w:beforeAutospacing="1" w:after="100" w:afterAutospacing="1"/>
        <w:outlineLvl w:val="2"/>
        <w:rPr>
          <w:rFonts w:ascii="Georgia" w:eastAsia="Times New Roman" w:hAnsi="Georgia" w:cs="Times New Roman"/>
          <w:b/>
          <w:bCs/>
          <w:sz w:val="27"/>
          <w:szCs w:val="27"/>
          <w:lang w:eastAsia="en-GB"/>
        </w:rPr>
      </w:pPr>
    </w:p>
    <w:p w:rsidR="00F404FA" w:rsidRPr="00F404FA" w:rsidRDefault="00F404FA" w:rsidP="00F404FA">
      <w:pPr>
        <w:spacing w:before="100" w:beforeAutospacing="1" w:after="100" w:afterAutospacing="1"/>
        <w:outlineLvl w:val="2"/>
        <w:rPr>
          <w:rFonts w:ascii="Georgia" w:eastAsia="Times New Roman" w:hAnsi="Georgia" w:cs="Times New Roman"/>
          <w:b/>
          <w:bCs/>
          <w:sz w:val="27"/>
          <w:szCs w:val="27"/>
          <w:lang w:eastAsia="en-GB"/>
        </w:rPr>
      </w:pPr>
      <w:bookmarkStart w:id="0" w:name="_GoBack"/>
      <w:bookmarkEnd w:id="0"/>
      <w:r w:rsidRPr="00F404FA">
        <w:rPr>
          <w:rFonts w:ascii="Georgia" w:eastAsia="Times New Roman" w:hAnsi="Georgia" w:cs="Times New Roman"/>
          <w:b/>
          <w:bCs/>
          <w:sz w:val="27"/>
          <w:szCs w:val="27"/>
          <w:lang w:eastAsia="en-GB"/>
        </w:rPr>
        <w:lastRenderedPageBreak/>
        <w:t>Treatment Plan or Care Plan</w:t>
      </w:r>
    </w:p>
    <w:p w:rsidR="00F404FA" w:rsidRPr="00F404FA" w:rsidRDefault="00F404FA" w:rsidP="00F404FA">
      <w:pPr>
        <w:rPr>
          <w:rFonts w:ascii="Georgia" w:eastAsia="Times New Roman" w:hAnsi="Georgia" w:cs="Times New Roman"/>
          <w:sz w:val="24"/>
          <w:szCs w:val="24"/>
          <w:lang w:eastAsia="en-GB"/>
        </w:rPr>
      </w:pPr>
      <w:r w:rsidRPr="00F404FA">
        <w:rPr>
          <w:rFonts w:ascii="Georgia" w:eastAsia="Times New Roman" w:hAnsi="Georgia" w:cs="Times New Roman"/>
          <w:sz w:val="24"/>
          <w:szCs w:val="24"/>
          <w:lang w:eastAsia="en-GB"/>
        </w:rPr>
        <w:t>This is a plan agreed by you, your family and your doctor or the person working with you. It should look at what your needs are, and what is going to happen to meet those needs and help you.</w:t>
      </w:r>
    </w:p>
    <w:p w:rsidR="00A8049B" w:rsidRPr="00125616" w:rsidRDefault="00A8049B"/>
    <w:sectPr w:rsidR="00A8049B" w:rsidRPr="00125616" w:rsidSect="00CA764B">
      <w:pgSz w:w="11906" w:h="16838"/>
      <w:pgMar w:top="1701"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FA"/>
    <w:rsid w:val="00125616"/>
    <w:rsid w:val="002058B2"/>
    <w:rsid w:val="00324CC1"/>
    <w:rsid w:val="0058311E"/>
    <w:rsid w:val="00592026"/>
    <w:rsid w:val="007819BD"/>
    <w:rsid w:val="00A8049B"/>
    <w:rsid w:val="00CA764B"/>
    <w:rsid w:val="00F404FA"/>
    <w:rsid w:val="00FB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50121">
      <w:bodyDiv w:val="1"/>
      <w:marLeft w:val="0"/>
      <w:marRight w:val="0"/>
      <w:marTop w:val="0"/>
      <w:marBottom w:val="0"/>
      <w:divBdr>
        <w:top w:val="none" w:sz="0" w:space="0" w:color="auto"/>
        <w:left w:val="none" w:sz="0" w:space="0" w:color="auto"/>
        <w:bottom w:val="none" w:sz="0" w:space="0" w:color="auto"/>
        <w:right w:val="none" w:sz="0" w:space="0" w:color="auto"/>
      </w:divBdr>
      <w:divsChild>
        <w:div w:id="1771776571">
          <w:marLeft w:val="0"/>
          <w:marRight w:val="0"/>
          <w:marTop w:val="0"/>
          <w:marBottom w:val="0"/>
          <w:divBdr>
            <w:top w:val="none" w:sz="0" w:space="0" w:color="auto"/>
            <w:left w:val="none" w:sz="0" w:space="0" w:color="auto"/>
            <w:bottom w:val="none" w:sz="0" w:space="0" w:color="auto"/>
            <w:right w:val="none" w:sz="0" w:space="0" w:color="auto"/>
          </w:divBdr>
          <w:divsChild>
            <w:div w:id="838693812">
              <w:marLeft w:val="0"/>
              <w:marRight w:val="0"/>
              <w:marTop w:val="0"/>
              <w:marBottom w:val="0"/>
              <w:divBdr>
                <w:top w:val="none" w:sz="0" w:space="0" w:color="auto"/>
                <w:left w:val="none" w:sz="0" w:space="0" w:color="auto"/>
                <w:bottom w:val="none" w:sz="0" w:space="0" w:color="auto"/>
                <w:right w:val="none" w:sz="0" w:space="0" w:color="auto"/>
              </w:divBdr>
              <w:divsChild>
                <w:div w:id="1209533311">
                  <w:marLeft w:val="0"/>
                  <w:marRight w:val="0"/>
                  <w:marTop w:val="0"/>
                  <w:marBottom w:val="0"/>
                  <w:divBdr>
                    <w:top w:val="none" w:sz="0" w:space="0" w:color="auto"/>
                    <w:left w:val="none" w:sz="0" w:space="0" w:color="auto"/>
                    <w:bottom w:val="none" w:sz="0" w:space="0" w:color="auto"/>
                    <w:right w:val="none" w:sz="0" w:space="0" w:color="auto"/>
                  </w:divBdr>
                </w:div>
                <w:div w:id="418059143">
                  <w:marLeft w:val="0"/>
                  <w:marRight w:val="0"/>
                  <w:marTop w:val="0"/>
                  <w:marBottom w:val="0"/>
                  <w:divBdr>
                    <w:top w:val="none" w:sz="0" w:space="0" w:color="auto"/>
                    <w:left w:val="none" w:sz="0" w:space="0" w:color="auto"/>
                    <w:bottom w:val="none" w:sz="0" w:space="0" w:color="auto"/>
                    <w:right w:val="none" w:sz="0" w:space="0" w:color="auto"/>
                  </w:divBdr>
                </w:div>
                <w:div w:id="787048947">
                  <w:marLeft w:val="0"/>
                  <w:marRight w:val="0"/>
                  <w:marTop w:val="0"/>
                  <w:marBottom w:val="0"/>
                  <w:divBdr>
                    <w:top w:val="none" w:sz="0" w:space="0" w:color="auto"/>
                    <w:left w:val="none" w:sz="0" w:space="0" w:color="auto"/>
                    <w:bottom w:val="none" w:sz="0" w:space="0" w:color="auto"/>
                    <w:right w:val="none" w:sz="0" w:space="0" w:color="auto"/>
                  </w:divBdr>
                </w:div>
                <w:div w:id="1029186520">
                  <w:marLeft w:val="0"/>
                  <w:marRight w:val="0"/>
                  <w:marTop w:val="0"/>
                  <w:marBottom w:val="0"/>
                  <w:divBdr>
                    <w:top w:val="none" w:sz="0" w:space="0" w:color="auto"/>
                    <w:left w:val="none" w:sz="0" w:space="0" w:color="auto"/>
                    <w:bottom w:val="none" w:sz="0" w:space="0" w:color="auto"/>
                    <w:right w:val="none" w:sz="0" w:space="0" w:color="auto"/>
                  </w:divBdr>
                </w:div>
                <w:div w:id="776026372">
                  <w:marLeft w:val="0"/>
                  <w:marRight w:val="0"/>
                  <w:marTop w:val="0"/>
                  <w:marBottom w:val="0"/>
                  <w:divBdr>
                    <w:top w:val="none" w:sz="0" w:space="0" w:color="auto"/>
                    <w:left w:val="none" w:sz="0" w:space="0" w:color="auto"/>
                    <w:bottom w:val="none" w:sz="0" w:space="0" w:color="auto"/>
                    <w:right w:val="none" w:sz="0" w:space="0" w:color="auto"/>
                  </w:divBdr>
                </w:div>
                <w:div w:id="1872766312">
                  <w:marLeft w:val="0"/>
                  <w:marRight w:val="0"/>
                  <w:marTop w:val="0"/>
                  <w:marBottom w:val="0"/>
                  <w:divBdr>
                    <w:top w:val="none" w:sz="0" w:space="0" w:color="auto"/>
                    <w:left w:val="none" w:sz="0" w:space="0" w:color="auto"/>
                    <w:bottom w:val="none" w:sz="0" w:space="0" w:color="auto"/>
                    <w:right w:val="none" w:sz="0" w:space="0" w:color="auto"/>
                  </w:divBdr>
                </w:div>
                <w:div w:id="148257684">
                  <w:marLeft w:val="0"/>
                  <w:marRight w:val="0"/>
                  <w:marTop w:val="0"/>
                  <w:marBottom w:val="0"/>
                  <w:divBdr>
                    <w:top w:val="none" w:sz="0" w:space="0" w:color="auto"/>
                    <w:left w:val="none" w:sz="0" w:space="0" w:color="auto"/>
                    <w:bottom w:val="none" w:sz="0" w:space="0" w:color="auto"/>
                    <w:right w:val="none" w:sz="0" w:space="0" w:color="auto"/>
                  </w:divBdr>
                </w:div>
                <w:div w:id="1104960322">
                  <w:marLeft w:val="0"/>
                  <w:marRight w:val="0"/>
                  <w:marTop w:val="0"/>
                  <w:marBottom w:val="0"/>
                  <w:divBdr>
                    <w:top w:val="none" w:sz="0" w:space="0" w:color="auto"/>
                    <w:left w:val="none" w:sz="0" w:space="0" w:color="auto"/>
                    <w:bottom w:val="none" w:sz="0" w:space="0" w:color="auto"/>
                    <w:right w:val="none" w:sz="0" w:space="0" w:color="auto"/>
                  </w:divBdr>
                </w:div>
                <w:div w:id="641694780">
                  <w:marLeft w:val="0"/>
                  <w:marRight w:val="0"/>
                  <w:marTop w:val="0"/>
                  <w:marBottom w:val="0"/>
                  <w:divBdr>
                    <w:top w:val="none" w:sz="0" w:space="0" w:color="auto"/>
                    <w:left w:val="none" w:sz="0" w:space="0" w:color="auto"/>
                    <w:bottom w:val="none" w:sz="0" w:space="0" w:color="auto"/>
                    <w:right w:val="none" w:sz="0" w:space="0" w:color="auto"/>
                  </w:divBdr>
                </w:div>
                <w:div w:id="713968306">
                  <w:marLeft w:val="0"/>
                  <w:marRight w:val="0"/>
                  <w:marTop w:val="0"/>
                  <w:marBottom w:val="0"/>
                  <w:divBdr>
                    <w:top w:val="none" w:sz="0" w:space="0" w:color="auto"/>
                    <w:left w:val="none" w:sz="0" w:space="0" w:color="auto"/>
                    <w:bottom w:val="none" w:sz="0" w:space="0" w:color="auto"/>
                    <w:right w:val="none" w:sz="0" w:space="0" w:color="auto"/>
                  </w:divBdr>
                </w:div>
                <w:div w:id="842479392">
                  <w:marLeft w:val="0"/>
                  <w:marRight w:val="0"/>
                  <w:marTop w:val="0"/>
                  <w:marBottom w:val="0"/>
                  <w:divBdr>
                    <w:top w:val="none" w:sz="0" w:space="0" w:color="auto"/>
                    <w:left w:val="none" w:sz="0" w:space="0" w:color="auto"/>
                    <w:bottom w:val="none" w:sz="0" w:space="0" w:color="auto"/>
                    <w:right w:val="none" w:sz="0" w:space="0" w:color="auto"/>
                  </w:divBdr>
                </w:div>
                <w:div w:id="1399481118">
                  <w:marLeft w:val="0"/>
                  <w:marRight w:val="0"/>
                  <w:marTop w:val="0"/>
                  <w:marBottom w:val="0"/>
                  <w:divBdr>
                    <w:top w:val="none" w:sz="0" w:space="0" w:color="auto"/>
                    <w:left w:val="none" w:sz="0" w:space="0" w:color="auto"/>
                    <w:bottom w:val="none" w:sz="0" w:space="0" w:color="auto"/>
                    <w:right w:val="none" w:sz="0" w:space="0" w:color="auto"/>
                  </w:divBdr>
                </w:div>
                <w:div w:id="465969640">
                  <w:marLeft w:val="0"/>
                  <w:marRight w:val="0"/>
                  <w:marTop w:val="0"/>
                  <w:marBottom w:val="0"/>
                  <w:divBdr>
                    <w:top w:val="none" w:sz="0" w:space="0" w:color="auto"/>
                    <w:left w:val="none" w:sz="0" w:space="0" w:color="auto"/>
                    <w:bottom w:val="none" w:sz="0" w:space="0" w:color="auto"/>
                    <w:right w:val="none" w:sz="0" w:space="0" w:color="auto"/>
                  </w:divBdr>
                </w:div>
                <w:div w:id="1528637230">
                  <w:marLeft w:val="0"/>
                  <w:marRight w:val="0"/>
                  <w:marTop w:val="0"/>
                  <w:marBottom w:val="0"/>
                  <w:divBdr>
                    <w:top w:val="none" w:sz="0" w:space="0" w:color="auto"/>
                    <w:left w:val="none" w:sz="0" w:space="0" w:color="auto"/>
                    <w:bottom w:val="none" w:sz="0" w:space="0" w:color="auto"/>
                    <w:right w:val="none" w:sz="0" w:space="0" w:color="auto"/>
                  </w:divBdr>
                </w:div>
                <w:div w:id="622158184">
                  <w:marLeft w:val="0"/>
                  <w:marRight w:val="0"/>
                  <w:marTop w:val="0"/>
                  <w:marBottom w:val="0"/>
                  <w:divBdr>
                    <w:top w:val="none" w:sz="0" w:space="0" w:color="auto"/>
                    <w:left w:val="none" w:sz="0" w:space="0" w:color="auto"/>
                    <w:bottom w:val="none" w:sz="0" w:space="0" w:color="auto"/>
                    <w:right w:val="none" w:sz="0" w:space="0" w:color="auto"/>
                  </w:divBdr>
                </w:div>
                <w:div w:id="1963459048">
                  <w:marLeft w:val="0"/>
                  <w:marRight w:val="0"/>
                  <w:marTop w:val="0"/>
                  <w:marBottom w:val="0"/>
                  <w:divBdr>
                    <w:top w:val="none" w:sz="0" w:space="0" w:color="auto"/>
                    <w:left w:val="none" w:sz="0" w:space="0" w:color="auto"/>
                    <w:bottom w:val="none" w:sz="0" w:space="0" w:color="auto"/>
                    <w:right w:val="none" w:sz="0" w:space="0" w:color="auto"/>
                  </w:divBdr>
                </w:div>
                <w:div w:id="488522742">
                  <w:marLeft w:val="0"/>
                  <w:marRight w:val="0"/>
                  <w:marTop w:val="0"/>
                  <w:marBottom w:val="0"/>
                  <w:divBdr>
                    <w:top w:val="none" w:sz="0" w:space="0" w:color="auto"/>
                    <w:left w:val="none" w:sz="0" w:space="0" w:color="auto"/>
                    <w:bottom w:val="none" w:sz="0" w:space="0" w:color="auto"/>
                    <w:right w:val="none" w:sz="0" w:space="0" w:color="auto"/>
                  </w:divBdr>
                </w:div>
                <w:div w:id="1368530089">
                  <w:marLeft w:val="0"/>
                  <w:marRight w:val="0"/>
                  <w:marTop w:val="0"/>
                  <w:marBottom w:val="0"/>
                  <w:divBdr>
                    <w:top w:val="none" w:sz="0" w:space="0" w:color="auto"/>
                    <w:left w:val="none" w:sz="0" w:space="0" w:color="auto"/>
                    <w:bottom w:val="none" w:sz="0" w:space="0" w:color="auto"/>
                    <w:right w:val="none" w:sz="0" w:space="0" w:color="auto"/>
                  </w:divBdr>
                </w:div>
                <w:div w:id="536507021">
                  <w:marLeft w:val="0"/>
                  <w:marRight w:val="0"/>
                  <w:marTop w:val="0"/>
                  <w:marBottom w:val="0"/>
                  <w:divBdr>
                    <w:top w:val="none" w:sz="0" w:space="0" w:color="auto"/>
                    <w:left w:val="none" w:sz="0" w:space="0" w:color="auto"/>
                    <w:bottom w:val="none" w:sz="0" w:space="0" w:color="auto"/>
                    <w:right w:val="none" w:sz="0" w:space="0" w:color="auto"/>
                  </w:divBdr>
                </w:div>
                <w:div w:id="1216888745">
                  <w:marLeft w:val="0"/>
                  <w:marRight w:val="0"/>
                  <w:marTop w:val="0"/>
                  <w:marBottom w:val="0"/>
                  <w:divBdr>
                    <w:top w:val="none" w:sz="0" w:space="0" w:color="auto"/>
                    <w:left w:val="none" w:sz="0" w:space="0" w:color="auto"/>
                    <w:bottom w:val="none" w:sz="0" w:space="0" w:color="auto"/>
                    <w:right w:val="none" w:sz="0" w:space="0" w:color="auto"/>
                  </w:divBdr>
                </w:div>
                <w:div w:id="1228103067">
                  <w:marLeft w:val="0"/>
                  <w:marRight w:val="0"/>
                  <w:marTop w:val="0"/>
                  <w:marBottom w:val="0"/>
                  <w:divBdr>
                    <w:top w:val="none" w:sz="0" w:space="0" w:color="auto"/>
                    <w:left w:val="none" w:sz="0" w:space="0" w:color="auto"/>
                    <w:bottom w:val="none" w:sz="0" w:space="0" w:color="auto"/>
                    <w:right w:val="none" w:sz="0" w:space="0" w:color="auto"/>
                  </w:divBdr>
                </w:div>
                <w:div w:id="630288488">
                  <w:marLeft w:val="0"/>
                  <w:marRight w:val="0"/>
                  <w:marTop w:val="0"/>
                  <w:marBottom w:val="0"/>
                  <w:divBdr>
                    <w:top w:val="none" w:sz="0" w:space="0" w:color="auto"/>
                    <w:left w:val="none" w:sz="0" w:space="0" w:color="auto"/>
                    <w:bottom w:val="none" w:sz="0" w:space="0" w:color="auto"/>
                    <w:right w:val="none" w:sz="0" w:space="0" w:color="auto"/>
                  </w:divBdr>
                </w:div>
                <w:div w:id="1721898385">
                  <w:marLeft w:val="0"/>
                  <w:marRight w:val="0"/>
                  <w:marTop w:val="0"/>
                  <w:marBottom w:val="0"/>
                  <w:divBdr>
                    <w:top w:val="none" w:sz="0" w:space="0" w:color="auto"/>
                    <w:left w:val="none" w:sz="0" w:space="0" w:color="auto"/>
                    <w:bottom w:val="none" w:sz="0" w:space="0" w:color="auto"/>
                    <w:right w:val="none" w:sz="0" w:space="0" w:color="auto"/>
                  </w:divBdr>
                </w:div>
                <w:div w:id="1632052069">
                  <w:marLeft w:val="0"/>
                  <w:marRight w:val="0"/>
                  <w:marTop w:val="0"/>
                  <w:marBottom w:val="0"/>
                  <w:divBdr>
                    <w:top w:val="none" w:sz="0" w:space="0" w:color="auto"/>
                    <w:left w:val="none" w:sz="0" w:space="0" w:color="auto"/>
                    <w:bottom w:val="none" w:sz="0" w:space="0" w:color="auto"/>
                    <w:right w:val="none" w:sz="0" w:space="0" w:color="auto"/>
                  </w:divBdr>
                </w:div>
                <w:div w:id="1571651290">
                  <w:marLeft w:val="0"/>
                  <w:marRight w:val="0"/>
                  <w:marTop w:val="0"/>
                  <w:marBottom w:val="0"/>
                  <w:divBdr>
                    <w:top w:val="none" w:sz="0" w:space="0" w:color="auto"/>
                    <w:left w:val="none" w:sz="0" w:space="0" w:color="auto"/>
                    <w:bottom w:val="none" w:sz="0" w:space="0" w:color="auto"/>
                    <w:right w:val="none" w:sz="0" w:space="0" w:color="auto"/>
                  </w:divBdr>
                </w:div>
                <w:div w:id="477495411">
                  <w:marLeft w:val="0"/>
                  <w:marRight w:val="0"/>
                  <w:marTop w:val="0"/>
                  <w:marBottom w:val="0"/>
                  <w:divBdr>
                    <w:top w:val="none" w:sz="0" w:space="0" w:color="auto"/>
                    <w:left w:val="none" w:sz="0" w:space="0" w:color="auto"/>
                    <w:bottom w:val="none" w:sz="0" w:space="0" w:color="auto"/>
                    <w:right w:val="none" w:sz="0" w:space="0" w:color="auto"/>
                  </w:divBdr>
                </w:div>
                <w:div w:id="914901927">
                  <w:marLeft w:val="0"/>
                  <w:marRight w:val="0"/>
                  <w:marTop w:val="0"/>
                  <w:marBottom w:val="0"/>
                  <w:divBdr>
                    <w:top w:val="none" w:sz="0" w:space="0" w:color="auto"/>
                    <w:left w:val="none" w:sz="0" w:space="0" w:color="auto"/>
                    <w:bottom w:val="none" w:sz="0" w:space="0" w:color="auto"/>
                    <w:right w:val="none" w:sz="0" w:space="0" w:color="auto"/>
                  </w:divBdr>
                </w:div>
                <w:div w:id="1657226718">
                  <w:marLeft w:val="0"/>
                  <w:marRight w:val="0"/>
                  <w:marTop w:val="0"/>
                  <w:marBottom w:val="0"/>
                  <w:divBdr>
                    <w:top w:val="none" w:sz="0" w:space="0" w:color="auto"/>
                    <w:left w:val="none" w:sz="0" w:space="0" w:color="auto"/>
                    <w:bottom w:val="none" w:sz="0" w:space="0" w:color="auto"/>
                    <w:right w:val="none" w:sz="0" w:space="0" w:color="auto"/>
                  </w:divBdr>
                </w:div>
                <w:div w:id="1858738995">
                  <w:marLeft w:val="0"/>
                  <w:marRight w:val="0"/>
                  <w:marTop w:val="0"/>
                  <w:marBottom w:val="0"/>
                  <w:divBdr>
                    <w:top w:val="none" w:sz="0" w:space="0" w:color="auto"/>
                    <w:left w:val="none" w:sz="0" w:space="0" w:color="auto"/>
                    <w:bottom w:val="none" w:sz="0" w:space="0" w:color="auto"/>
                    <w:right w:val="none" w:sz="0" w:space="0" w:color="auto"/>
                  </w:divBdr>
                </w:div>
                <w:div w:id="264383142">
                  <w:marLeft w:val="0"/>
                  <w:marRight w:val="0"/>
                  <w:marTop w:val="0"/>
                  <w:marBottom w:val="0"/>
                  <w:divBdr>
                    <w:top w:val="none" w:sz="0" w:space="0" w:color="auto"/>
                    <w:left w:val="none" w:sz="0" w:space="0" w:color="auto"/>
                    <w:bottom w:val="none" w:sz="0" w:space="0" w:color="auto"/>
                    <w:right w:val="none" w:sz="0" w:space="0" w:color="auto"/>
                  </w:divBdr>
                </w:div>
                <w:div w:id="969440330">
                  <w:marLeft w:val="0"/>
                  <w:marRight w:val="0"/>
                  <w:marTop w:val="0"/>
                  <w:marBottom w:val="0"/>
                  <w:divBdr>
                    <w:top w:val="none" w:sz="0" w:space="0" w:color="auto"/>
                    <w:left w:val="none" w:sz="0" w:space="0" w:color="auto"/>
                    <w:bottom w:val="none" w:sz="0" w:space="0" w:color="auto"/>
                    <w:right w:val="none" w:sz="0" w:space="0" w:color="auto"/>
                  </w:divBdr>
                </w:div>
                <w:div w:id="1250038109">
                  <w:marLeft w:val="0"/>
                  <w:marRight w:val="0"/>
                  <w:marTop w:val="0"/>
                  <w:marBottom w:val="0"/>
                  <w:divBdr>
                    <w:top w:val="none" w:sz="0" w:space="0" w:color="auto"/>
                    <w:left w:val="none" w:sz="0" w:space="0" w:color="auto"/>
                    <w:bottom w:val="none" w:sz="0" w:space="0" w:color="auto"/>
                    <w:right w:val="none" w:sz="0" w:space="0" w:color="auto"/>
                  </w:divBdr>
                </w:div>
                <w:div w:id="940339147">
                  <w:marLeft w:val="0"/>
                  <w:marRight w:val="0"/>
                  <w:marTop w:val="0"/>
                  <w:marBottom w:val="0"/>
                  <w:divBdr>
                    <w:top w:val="none" w:sz="0" w:space="0" w:color="auto"/>
                    <w:left w:val="none" w:sz="0" w:space="0" w:color="auto"/>
                    <w:bottom w:val="none" w:sz="0" w:space="0" w:color="auto"/>
                    <w:right w:val="none" w:sz="0" w:space="0" w:color="auto"/>
                  </w:divBdr>
                </w:div>
                <w:div w:id="2058165075">
                  <w:marLeft w:val="0"/>
                  <w:marRight w:val="0"/>
                  <w:marTop w:val="0"/>
                  <w:marBottom w:val="0"/>
                  <w:divBdr>
                    <w:top w:val="none" w:sz="0" w:space="0" w:color="auto"/>
                    <w:left w:val="none" w:sz="0" w:space="0" w:color="auto"/>
                    <w:bottom w:val="none" w:sz="0" w:space="0" w:color="auto"/>
                    <w:right w:val="none" w:sz="0" w:space="0" w:color="auto"/>
                  </w:divBdr>
                </w:div>
                <w:div w:id="10897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5355">
      <w:bodyDiv w:val="1"/>
      <w:marLeft w:val="0"/>
      <w:marRight w:val="0"/>
      <w:marTop w:val="0"/>
      <w:marBottom w:val="0"/>
      <w:divBdr>
        <w:top w:val="none" w:sz="0" w:space="0" w:color="auto"/>
        <w:left w:val="none" w:sz="0" w:space="0" w:color="auto"/>
        <w:bottom w:val="none" w:sz="0" w:space="0" w:color="auto"/>
        <w:right w:val="none" w:sz="0" w:space="0" w:color="auto"/>
      </w:divBdr>
      <w:divsChild>
        <w:div w:id="2037653448">
          <w:marLeft w:val="0"/>
          <w:marRight w:val="0"/>
          <w:marTop w:val="0"/>
          <w:marBottom w:val="0"/>
          <w:divBdr>
            <w:top w:val="none" w:sz="0" w:space="0" w:color="auto"/>
            <w:left w:val="none" w:sz="0" w:space="0" w:color="auto"/>
            <w:bottom w:val="none" w:sz="0" w:space="0" w:color="auto"/>
            <w:right w:val="none" w:sz="0" w:space="0" w:color="auto"/>
          </w:divBdr>
          <w:divsChild>
            <w:div w:id="239144727">
              <w:marLeft w:val="0"/>
              <w:marRight w:val="0"/>
              <w:marTop w:val="0"/>
              <w:marBottom w:val="0"/>
              <w:divBdr>
                <w:top w:val="none" w:sz="0" w:space="0" w:color="auto"/>
                <w:left w:val="none" w:sz="0" w:space="0" w:color="auto"/>
                <w:bottom w:val="none" w:sz="0" w:space="0" w:color="auto"/>
                <w:right w:val="none" w:sz="0" w:space="0" w:color="auto"/>
              </w:divBdr>
              <w:divsChild>
                <w:div w:id="1779132169">
                  <w:marLeft w:val="0"/>
                  <w:marRight w:val="0"/>
                  <w:marTop w:val="0"/>
                  <w:marBottom w:val="0"/>
                  <w:divBdr>
                    <w:top w:val="none" w:sz="0" w:space="0" w:color="auto"/>
                    <w:left w:val="none" w:sz="0" w:space="0" w:color="auto"/>
                    <w:bottom w:val="none" w:sz="0" w:space="0" w:color="auto"/>
                    <w:right w:val="none" w:sz="0" w:space="0" w:color="auto"/>
                  </w:divBdr>
                </w:div>
                <w:div w:id="1659504760">
                  <w:marLeft w:val="0"/>
                  <w:marRight w:val="0"/>
                  <w:marTop w:val="0"/>
                  <w:marBottom w:val="0"/>
                  <w:divBdr>
                    <w:top w:val="none" w:sz="0" w:space="0" w:color="auto"/>
                    <w:left w:val="none" w:sz="0" w:space="0" w:color="auto"/>
                    <w:bottom w:val="none" w:sz="0" w:space="0" w:color="auto"/>
                    <w:right w:val="none" w:sz="0" w:space="0" w:color="auto"/>
                  </w:divBdr>
                </w:div>
                <w:div w:id="1937665474">
                  <w:marLeft w:val="0"/>
                  <w:marRight w:val="0"/>
                  <w:marTop w:val="0"/>
                  <w:marBottom w:val="0"/>
                  <w:divBdr>
                    <w:top w:val="none" w:sz="0" w:space="0" w:color="auto"/>
                    <w:left w:val="none" w:sz="0" w:space="0" w:color="auto"/>
                    <w:bottom w:val="none" w:sz="0" w:space="0" w:color="auto"/>
                    <w:right w:val="none" w:sz="0" w:space="0" w:color="auto"/>
                  </w:divBdr>
                </w:div>
                <w:div w:id="1307319246">
                  <w:marLeft w:val="0"/>
                  <w:marRight w:val="0"/>
                  <w:marTop w:val="0"/>
                  <w:marBottom w:val="0"/>
                  <w:divBdr>
                    <w:top w:val="none" w:sz="0" w:space="0" w:color="auto"/>
                    <w:left w:val="none" w:sz="0" w:space="0" w:color="auto"/>
                    <w:bottom w:val="none" w:sz="0" w:space="0" w:color="auto"/>
                    <w:right w:val="none" w:sz="0" w:space="0" w:color="auto"/>
                  </w:divBdr>
                </w:div>
                <w:div w:id="1167136239">
                  <w:marLeft w:val="0"/>
                  <w:marRight w:val="0"/>
                  <w:marTop w:val="0"/>
                  <w:marBottom w:val="0"/>
                  <w:divBdr>
                    <w:top w:val="none" w:sz="0" w:space="0" w:color="auto"/>
                    <w:left w:val="none" w:sz="0" w:space="0" w:color="auto"/>
                    <w:bottom w:val="none" w:sz="0" w:space="0" w:color="auto"/>
                    <w:right w:val="none" w:sz="0" w:space="0" w:color="auto"/>
                  </w:divBdr>
                </w:div>
                <w:div w:id="1855068991">
                  <w:marLeft w:val="0"/>
                  <w:marRight w:val="0"/>
                  <w:marTop w:val="0"/>
                  <w:marBottom w:val="0"/>
                  <w:divBdr>
                    <w:top w:val="none" w:sz="0" w:space="0" w:color="auto"/>
                    <w:left w:val="none" w:sz="0" w:space="0" w:color="auto"/>
                    <w:bottom w:val="none" w:sz="0" w:space="0" w:color="auto"/>
                    <w:right w:val="none" w:sz="0" w:space="0" w:color="auto"/>
                  </w:divBdr>
                </w:div>
                <w:div w:id="1144586746">
                  <w:marLeft w:val="0"/>
                  <w:marRight w:val="0"/>
                  <w:marTop w:val="0"/>
                  <w:marBottom w:val="0"/>
                  <w:divBdr>
                    <w:top w:val="none" w:sz="0" w:space="0" w:color="auto"/>
                    <w:left w:val="none" w:sz="0" w:space="0" w:color="auto"/>
                    <w:bottom w:val="none" w:sz="0" w:space="0" w:color="auto"/>
                    <w:right w:val="none" w:sz="0" w:space="0" w:color="auto"/>
                  </w:divBdr>
                </w:div>
                <w:div w:id="1516534703">
                  <w:marLeft w:val="0"/>
                  <w:marRight w:val="0"/>
                  <w:marTop w:val="0"/>
                  <w:marBottom w:val="0"/>
                  <w:divBdr>
                    <w:top w:val="none" w:sz="0" w:space="0" w:color="auto"/>
                    <w:left w:val="none" w:sz="0" w:space="0" w:color="auto"/>
                    <w:bottom w:val="none" w:sz="0" w:space="0" w:color="auto"/>
                    <w:right w:val="none" w:sz="0" w:space="0" w:color="auto"/>
                  </w:divBdr>
                </w:div>
                <w:div w:id="378094024">
                  <w:marLeft w:val="0"/>
                  <w:marRight w:val="0"/>
                  <w:marTop w:val="0"/>
                  <w:marBottom w:val="0"/>
                  <w:divBdr>
                    <w:top w:val="none" w:sz="0" w:space="0" w:color="auto"/>
                    <w:left w:val="none" w:sz="0" w:space="0" w:color="auto"/>
                    <w:bottom w:val="none" w:sz="0" w:space="0" w:color="auto"/>
                    <w:right w:val="none" w:sz="0" w:space="0" w:color="auto"/>
                  </w:divBdr>
                </w:div>
                <w:div w:id="631911002">
                  <w:marLeft w:val="0"/>
                  <w:marRight w:val="0"/>
                  <w:marTop w:val="0"/>
                  <w:marBottom w:val="0"/>
                  <w:divBdr>
                    <w:top w:val="none" w:sz="0" w:space="0" w:color="auto"/>
                    <w:left w:val="none" w:sz="0" w:space="0" w:color="auto"/>
                    <w:bottom w:val="none" w:sz="0" w:space="0" w:color="auto"/>
                    <w:right w:val="none" w:sz="0" w:space="0" w:color="auto"/>
                  </w:divBdr>
                </w:div>
                <w:div w:id="860163046">
                  <w:marLeft w:val="0"/>
                  <w:marRight w:val="0"/>
                  <w:marTop w:val="0"/>
                  <w:marBottom w:val="0"/>
                  <w:divBdr>
                    <w:top w:val="none" w:sz="0" w:space="0" w:color="auto"/>
                    <w:left w:val="none" w:sz="0" w:space="0" w:color="auto"/>
                    <w:bottom w:val="none" w:sz="0" w:space="0" w:color="auto"/>
                    <w:right w:val="none" w:sz="0" w:space="0" w:color="auto"/>
                  </w:divBdr>
                </w:div>
                <w:div w:id="90467156">
                  <w:marLeft w:val="0"/>
                  <w:marRight w:val="0"/>
                  <w:marTop w:val="0"/>
                  <w:marBottom w:val="0"/>
                  <w:divBdr>
                    <w:top w:val="none" w:sz="0" w:space="0" w:color="auto"/>
                    <w:left w:val="none" w:sz="0" w:space="0" w:color="auto"/>
                    <w:bottom w:val="none" w:sz="0" w:space="0" w:color="auto"/>
                    <w:right w:val="none" w:sz="0" w:space="0" w:color="auto"/>
                  </w:divBdr>
                </w:div>
                <w:div w:id="787964653">
                  <w:marLeft w:val="0"/>
                  <w:marRight w:val="0"/>
                  <w:marTop w:val="0"/>
                  <w:marBottom w:val="0"/>
                  <w:divBdr>
                    <w:top w:val="none" w:sz="0" w:space="0" w:color="auto"/>
                    <w:left w:val="none" w:sz="0" w:space="0" w:color="auto"/>
                    <w:bottom w:val="none" w:sz="0" w:space="0" w:color="auto"/>
                    <w:right w:val="none" w:sz="0" w:space="0" w:color="auto"/>
                  </w:divBdr>
                </w:div>
                <w:div w:id="1059128265">
                  <w:marLeft w:val="0"/>
                  <w:marRight w:val="0"/>
                  <w:marTop w:val="0"/>
                  <w:marBottom w:val="0"/>
                  <w:divBdr>
                    <w:top w:val="none" w:sz="0" w:space="0" w:color="auto"/>
                    <w:left w:val="none" w:sz="0" w:space="0" w:color="auto"/>
                    <w:bottom w:val="none" w:sz="0" w:space="0" w:color="auto"/>
                    <w:right w:val="none" w:sz="0" w:space="0" w:color="auto"/>
                  </w:divBdr>
                </w:div>
                <w:div w:id="1264025358">
                  <w:marLeft w:val="0"/>
                  <w:marRight w:val="0"/>
                  <w:marTop w:val="0"/>
                  <w:marBottom w:val="0"/>
                  <w:divBdr>
                    <w:top w:val="none" w:sz="0" w:space="0" w:color="auto"/>
                    <w:left w:val="none" w:sz="0" w:space="0" w:color="auto"/>
                    <w:bottom w:val="none" w:sz="0" w:space="0" w:color="auto"/>
                    <w:right w:val="none" w:sz="0" w:space="0" w:color="auto"/>
                  </w:divBdr>
                </w:div>
                <w:div w:id="1970433928">
                  <w:marLeft w:val="0"/>
                  <w:marRight w:val="0"/>
                  <w:marTop w:val="0"/>
                  <w:marBottom w:val="0"/>
                  <w:divBdr>
                    <w:top w:val="none" w:sz="0" w:space="0" w:color="auto"/>
                    <w:left w:val="none" w:sz="0" w:space="0" w:color="auto"/>
                    <w:bottom w:val="none" w:sz="0" w:space="0" w:color="auto"/>
                    <w:right w:val="none" w:sz="0" w:space="0" w:color="auto"/>
                  </w:divBdr>
                </w:div>
                <w:div w:id="1299802696">
                  <w:marLeft w:val="0"/>
                  <w:marRight w:val="0"/>
                  <w:marTop w:val="0"/>
                  <w:marBottom w:val="0"/>
                  <w:divBdr>
                    <w:top w:val="none" w:sz="0" w:space="0" w:color="auto"/>
                    <w:left w:val="none" w:sz="0" w:space="0" w:color="auto"/>
                    <w:bottom w:val="none" w:sz="0" w:space="0" w:color="auto"/>
                    <w:right w:val="none" w:sz="0" w:space="0" w:color="auto"/>
                  </w:divBdr>
                </w:div>
                <w:div w:id="2096317875">
                  <w:marLeft w:val="0"/>
                  <w:marRight w:val="0"/>
                  <w:marTop w:val="0"/>
                  <w:marBottom w:val="0"/>
                  <w:divBdr>
                    <w:top w:val="none" w:sz="0" w:space="0" w:color="auto"/>
                    <w:left w:val="none" w:sz="0" w:space="0" w:color="auto"/>
                    <w:bottom w:val="none" w:sz="0" w:space="0" w:color="auto"/>
                    <w:right w:val="none" w:sz="0" w:space="0" w:color="auto"/>
                  </w:divBdr>
                </w:div>
                <w:div w:id="2126583882">
                  <w:marLeft w:val="0"/>
                  <w:marRight w:val="0"/>
                  <w:marTop w:val="0"/>
                  <w:marBottom w:val="0"/>
                  <w:divBdr>
                    <w:top w:val="none" w:sz="0" w:space="0" w:color="auto"/>
                    <w:left w:val="none" w:sz="0" w:space="0" w:color="auto"/>
                    <w:bottom w:val="none" w:sz="0" w:space="0" w:color="auto"/>
                    <w:right w:val="none" w:sz="0" w:space="0" w:color="auto"/>
                  </w:divBdr>
                </w:div>
                <w:div w:id="1610240514">
                  <w:marLeft w:val="0"/>
                  <w:marRight w:val="0"/>
                  <w:marTop w:val="0"/>
                  <w:marBottom w:val="0"/>
                  <w:divBdr>
                    <w:top w:val="none" w:sz="0" w:space="0" w:color="auto"/>
                    <w:left w:val="none" w:sz="0" w:space="0" w:color="auto"/>
                    <w:bottom w:val="none" w:sz="0" w:space="0" w:color="auto"/>
                    <w:right w:val="none" w:sz="0" w:space="0" w:color="auto"/>
                  </w:divBdr>
                </w:div>
                <w:div w:id="1108159572">
                  <w:marLeft w:val="0"/>
                  <w:marRight w:val="0"/>
                  <w:marTop w:val="0"/>
                  <w:marBottom w:val="0"/>
                  <w:divBdr>
                    <w:top w:val="none" w:sz="0" w:space="0" w:color="auto"/>
                    <w:left w:val="none" w:sz="0" w:space="0" w:color="auto"/>
                    <w:bottom w:val="none" w:sz="0" w:space="0" w:color="auto"/>
                    <w:right w:val="none" w:sz="0" w:space="0" w:color="auto"/>
                  </w:divBdr>
                </w:div>
                <w:div w:id="907151365">
                  <w:marLeft w:val="0"/>
                  <w:marRight w:val="0"/>
                  <w:marTop w:val="0"/>
                  <w:marBottom w:val="0"/>
                  <w:divBdr>
                    <w:top w:val="none" w:sz="0" w:space="0" w:color="auto"/>
                    <w:left w:val="none" w:sz="0" w:space="0" w:color="auto"/>
                    <w:bottom w:val="none" w:sz="0" w:space="0" w:color="auto"/>
                    <w:right w:val="none" w:sz="0" w:space="0" w:color="auto"/>
                  </w:divBdr>
                </w:div>
                <w:div w:id="698360727">
                  <w:marLeft w:val="0"/>
                  <w:marRight w:val="0"/>
                  <w:marTop w:val="0"/>
                  <w:marBottom w:val="0"/>
                  <w:divBdr>
                    <w:top w:val="none" w:sz="0" w:space="0" w:color="auto"/>
                    <w:left w:val="none" w:sz="0" w:space="0" w:color="auto"/>
                    <w:bottom w:val="none" w:sz="0" w:space="0" w:color="auto"/>
                    <w:right w:val="none" w:sz="0" w:space="0" w:color="auto"/>
                  </w:divBdr>
                </w:div>
                <w:div w:id="1529642398">
                  <w:marLeft w:val="0"/>
                  <w:marRight w:val="0"/>
                  <w:marTop w:val="0"/>
                  <w:marBottom w:val="0"/>
                  <w:divBdr>
                    <w:top w:val="none" w:sz="0" w:space="0" w:color="auto"/>
                    <w:left w:val="none" w:sz="0" w:space="0" w:color="auto"/>
                    <w:bottom w:val="none" w:sz="0" w:space="0" w:color="auto"/>
                    <w:right w:val="none" w:sz="0" w:space="0" w:color="auto"/>
                  </w:divBdr>
                </w:div>
                <w:div w:id="880938295">
                  <w:marLeft w:val="0"/>
                  <w:marRight w:val="0"/>
                  <w:marTop w:val="0"/>
                  <w:marBottom w:val="0"/>
                  <w:divBdr>
                    <w:top w:val="none" w:sz="0" w:space="0" w:color="auto"/>
                    <w:left w:val="none" w:sz="0" w:space="0" w:color="auto"/>
                    <w:bottom w:val="none" w:sz="0" w:space="0" w:color="auto"/>
                    <w:right w:val="none" w:sz="0" w:space="0" w:color="auto"/>
                  </w:divBdr>
                </w:div>
                <w:div w:id="339049477">
                  <w:marLeft w:val="0"/>
                  <w:marRight w:val="0"/>
                  <w:marTop w:val="0"/>
                  <w:marBottom w:val="0"/>
                  <w:divBdr>
                    <w:top w:val="none" w:sz="0" w:space="0" w:color="auto"/>
                    <w:left w:val="none" w:sz="0" w:space="0" w:color="auto"/>
                    <w:bottom w:val="none" w:sz="0" w:space="0" w:color="auto"/>
                    <w:right w:val="none" w:sz="0" w:space="0" w:color="auto"/>
                  </w:divBdr>
                </w:div>
                <w:div w:id="1816952314">
                  <w:marLeft w:val="0"/>
                  <w:marRight w:val="0"/>
                  <w:marTop w:val="0"/>
                  <w:marBottom w:val="0"/>
                  <w:divBdr>
                    <w:top w:val="none" w:sz="0" w:space="0" w:color="auto"/>
                    <w:left w:val="none" w:sz="0" w:space="0" w:color="auto"/>
                    <w:bottom w:val="none" w:sz="0" w:space="0" w:color="auto"/>
                    <w:right w:val="none" w:sz="0" w:space="0" w:color="auto"/>
                  </w:divBdr>
                </w:div>
                <w:div w:id="2110470360">
                  <w:marLeft w:val="0"/>
                  <w:marRight w:val="0"/>
                  <w:marTop w:val="0"/>
                  <w:marBottom w:val="0"/>
                  <w:divBdr>
                    <w:top w:val="none" w:sz="0" w:space="0" w:color="auto"/>
                    <w:left w:val="none" w:sz="0" w:space="0" w:color="auto"/>
                    <w:bottom w:val="none" w:sz="0" w:space="0" w:color="auto"/>
                    <w:right w:val="none" w:sz="0" w:space="0" w:color="auto"/>
                  </w:divBdr>
                </w:div>
                <w:div w:id="1549224634">
                  <w:marLeft w:val="0"/>
                  <w:marRight w:val="0"/>
                  <w:marTop w:val="0"/>
                  <w:marBottom w:val="0"/>
                  <w:divBdr>
                    <w:top w:val="none" w:sz="0" w:space="0" w:color="auto"/>
                    <w:left w:val="none" w:sz="0" w:space="0" w:color="auto"/>
                    <w:bottom w:val="none" w:sz="0" w:space="0" w:color="auto"/>
                    <w:right w:val="none" w:sz="0" w:space="0" w:color="auto"/>
                  </w:divBdr>
                </w:div>
                <w:div w:id="1549494173">
                  <w:marLeft w:val="0"/>
                  <w:marRight w:val="0"/>
                  <w:marTop w:val="0"/>
                  <w:marBottom w:val="0"/>
                  <w:divBdr>
                    <w:top w:val="none" w:sz="0" w:space="0" w:color="auto"/>
                    <w:left w:val="none" w:sz="0" w:space="0" w:color="auto"/>
                    <w:bottom w:val="none" w:sz="0" w:space="0" w:color="auto"/>
                    <w:right w:val="none" w:sz="0" w:space="0" w:color="auto"/>
                  </w:divBdr>
                </w:div>
                <w:div w:id="196042085">
                  <w:marLeft w:val="0"/>
                  <w:marRight w:val="0"/>
                  <w:marTop w:val="0"/>
                  <w:marBottom w:val="0"/>
                  <w:divBdr>
                    <w:top w:val="none" w:sz="0" w:space="0" w:color="auto"/>
                    <w:left w:val="none" w:sz="0" w:space="0" w:color="auto"/>
                    <w:bottom w:val="none" w:sz="0" w:space="0" w:color="auto"/>
                    <w:right w:val="none" w:sz="0" w:space="0" w:color="auto"/>
                  </w:divBdr>
                </w:div>
                <w:div w:id="309792081">
                  <w:marLeft w:val="0"/>
                  <w:marRight w:val="0"/>
                  <w:marTop w:val="0"/>
                  <w:marBottom w:val="0"/>
                  <w:divBdr>
                    <w:top w:val="none" w:sz="0" w:space="0" w:color="auto"/>
                    <w:left w:val="none" w:sz="0" w:space="0" w:color="auto"/>
                    <w:bottom w:val="none" w:sz="0" w:space="0" w:color="auto"/>
                    <w:right w:val="none" w:sz="0" w:space="0" w:color="auto"/>
                  </w:divBdr>
                </w:div>
                <w:div w:id="1550454078">
                  <w:marLeft w:val="0"/>
                  <w:marRight w:val="0"/>
                  <w:marTop w:val="0"/>
                  <w:marBottom w:val="0"/>
                  <w:divBdr>
                    <w:top w:val="none" w:sz="0" w:space="0" w:color="auto"/>
                    <w:left w:val="none" w:sz="0" w:space="0" w:color="auto"/>
                    <w:bottom w:val="none" w:sz="0" w:space="0" w:color="auto"/>
                    <w:right w:val="none" w:sz="0" w:space="0" w:color="auto"/>
                  </w:divBdr>
                </w:div>
                <w:div w:id="321782991">
                  <w:marLeft w:val="0"/>
                  <w:marRight w:val="0"/>
                  <w:marTop w:val="0"/>
                  <w:marBottom w:val="0"/>
                  <w:divBdr>
                    <w:top w:val="none" w:sz="0" w:space="0" w:color="auto"/>
                    <w:left w:val="none" w:sz="0" w:space="0" w:color="auto"/>
                    <w:bottom w:val="none" w:sz="0" w:space="0" w:color="auto"/>
                    <w:right w:val="none" w:sz="0" w:space="0" w:color="auto"/>
                  </w:divBdr>
                </w:div>
                <w:div w:id="1720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ngminds.org.uk/for_children_young_people/whats_worrying_you/self-harm" TargetMode="External"/><Relationship Id="rId5" Type="http://schemas.openxmlformats.org/officeDocument/2006/relationships/hyperlink" Target="http://www.youngminds.org.uk/for_children_young_people/whats_worrying_you/attention_deficit_hyperactivity_disorder_adh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2014-02-11T13:42:00Z</dcterms:created>
  <dcterms:modified xsi:type="dcterms:W3CDTF">2014-02-11T13:45:00Z</dcterms:modified>
</cp:coreProperties>
</file>